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184" w:rsidRDefault="00330184" w:rsidP="00330184">
      <w:pPr>
        <w:pStyle w:val="Default"/>
        <w:rPr>
          <w:sz w:val="23"/>
          <w:szCs w:val="23"/>
        </w:rPr>
      </w:pPr>
      <w:r>
        <w:rPr>
          <w:sz w:val="23"/>
          <w:szCs w:val="23"/>
        </w:rPr>
        <w:t>「籠中鳥」</w:t>
      </w:r>
    </w:p>
    <w:p w:rsidR="00330184" w:rsidRDefault="00330184" w:rsidP="00330184">
      <w:pPr>
        <w:pStyle w:val="Default"/>
        <w:rPr>
          <w:rFonts w:hint="eastAsia"/>
          <w:sz w:val="23"/>
          <w:szCs w:val="23"/>
          <w:lang w:eastAsia="zh-HK"/>
        </w:rPr>
      </w:pPr>
    </w:p>
    <w:p w:rsidR="00330184" w:rsidRDefault="00330184" w:rsidP="00330184">
      <w:pPr>
        <w:pStyle w:val="Default"/>
        <w:ind w:firstLine="480"/>
        <w:rPr>
          <w:sz w:val="23"/>
          <w:szCs w:val="23"/>
        </w:rPr>
      </w:pPr>
      <w:r>
        <w:rPr>
          <w:sz w:val="23"/>
          <w:szCs w:val="23"/>
        </w:rPr>
        <w:t>20</w:t>
      </w:r>
      <w:r>
        <w:rPr>
          <w:sz w:val="23"/>
          <w:szCs w:val="23"/>
        </w:rPr>
        <w:t>世紀是人類發展最迅速的時期，在哲學、科學和現實社會的不同領域裡出現了無數的新發現和新發明，把我們的生活變得更方便，同時也更複雜。試想一下我們現在視為必需品的電腦和手提電話等器材對</w:t>
      </w:r>
      <w:r>
        <w:rPr>
          <w:sz w:val="23"/>
          <w:szCs w:val="23"/>
        </w:rPr>
        <w:t>19</w:t>
      </w:r>
      <w:r>
        <w:rPr>
          <w:sz w:val="23"/>
          <w:szCs w:val="23"/>
        </w:rPr>
        <w:t>世紀或以前的人來說，會是一些多麼不可思議的東西哩！除以上範疇外，政治層面上，</w:t>
      </w:r>
      <w:r>
        <w:rPr>
          <w:sz w:val="23"/>
          <w:szCs w:val="23"/>
        </w:rPr>
        <w:t>20</w:t>
      </w:r>
      <w:r>
        <w:rPr>
          <w:sz w:val="23"/>
          <w:szCs w:val="23"/>
        </w:rPr>
        <w:t>世紀初俄羅斯建立了一個以馬克思共產主義為理念的國家。可惜這場大革命帶來的這個烏托邦式政權到頭來只不過為世界增添了另一個專制和封閉的政府</w:t>
      </w:r>
      <w:r>
        <w:rPr>
          <w:sz w:val="23"/>
          <w:szCs w:val="23"/>
        </w:rPr>
        <w:t>—</w:t>
      </w:r>
      <w:r>
        <w:rPr>
          <w:sz w:val="23"/>
          <w:szCs w:val="23"/>
        </w:rPr>
        <w:t>生活在蘇聯的民眾除了要忍受長期的貧窮外，個人的基本自由和權利也被大大剝奪，整天生活在誠惶誠恐中。就算被視為較為幸運的一群藝術工作者，他們的創作自由也受到嚴格的限制，可比喻為一批「籠中鳥」。</w:t>
      </w:r>
    </w:p>
    <w:p w:rsidR="00330184" w:rsidRDefault="00330184" w:rsidP="00330184">
      <w:pPr>
        <w:pStyle w:val="Default"/>
        <w:rPr>
          <w:rFonts w:hint="eastAsia"/>
          <w:sz w:val="23"/>
          <w:szCs w:val="23"/>
          <w:lang w:eastAsia="zh-HK"/>
        </w:rPr>
      </w:pPr>
    </w:p>
    <w:p w:rsidR="00330184" w:rsidRDefault="00330184" w:rsidP="00330184">
      <w:pPr>
        <w:pStyle w:val="Default"/>
        <w:ind w:firstLine="480"/>
        <w:rPr>
          <w:sz w:val="23"/>
          <w:szCs w:val="23"/>
        </w:rPr>
      </w:pPr>
      <w:r>
        <w:rPr>
          <w:sz w:val="23"/>
          <w:szCs w:val="23"/>
        </w:rPr>
        <w:t>20</w:t>
      </w:r>
      <w:r>
        <w:rPr>
          <w:sz w:val="23"/>
          <w:szCs w:val="23"/>
        </w:rPr>
        <w:t>世紀俄羅斯樂壇出現了多位國際知名的音樂家，其中包括被譽為</w:t>
      </w:r>
      <w:r>
        <w:rPr>
          <w:sz w:val="23"/>
          <w:szCs w:val="23"/>
        </w:rPr>
        <w:t>20</w:t>
      </w:r>
      <w:r>
        <w:rPr>
          <w:sz w:val="23"/>
          <w:szCs w:val="23"/>
        </w:rPr>
        <w:t>世紀音樂巨人的史達拉汶斯基</w:t>
      </w:r>
      <w:r>
        <w:rPr>
          <w:sz w:val="23"/>
          <w:szCs w:val="23"/>
        </w:rPr>
        <w:t>(I. Stravinsky)</w:t>
      </w:r>
      <w:r>
        <w:rPr>
          <w:sz w:val="23"/>
          <w:szCs w:val="23"/>
        </w:rPr>
        <w:t>、浦羅歌菲夫</w:t>
      </w:r>
      <w:r>
        <w:rPr>
          <w:sz w:val="23"/>
          <w:szCs w:val="23"/>
        </w:rPr>
        <w:t xml:space="preserve">(S. Prokofiev) </w:t>
      </w:r>
      <w:r>
        <w:rPr>
          <w:sz w:val="23"/>
          <w:szCs w:val="23"/>
        </w:rPr>
        <w:t>和蕭斯達高維契</w:t>
      </w:r>
      <w:r>
        <w:rPr>
          <w:sz w:val="23"/>
          <w:szCs w:val="23"/>
        </w:rPr>
        <w:t xml:space="preserve">(M. Shostakovich) </w:t>
      </w:r>
      <w:r>
        <w:rPr>
          <w:sz w:val="23"/>
          <w:szCs w:val="23"/>
        </w:rPr>
        <w:t>等。當中蕭斯達高維契終生生活在共產政權下，是一位見證鐵幕藝術家辛酸史的音樂家。</w:t>
      </w:r>
    </w:p>
    <w:p w:rsidR="00330184" w:rsidRDefault="00330184" w:rsidP="00330184">
      <w:pPr>
        <w:pStyle w:val="Default"/>
        <w:rPr>
          <w:rFonts w:hint="eastAsia"/>
          <w:sz w:val="23"/>
          <w:szCs w:val="23"/>
          <w:lang w:eastAsia="zh-HK"/>
        </w:rPr>
      </w:pPr>
    </w:p>
    <w:p w:rsidR="00330184" w:rsidRDefault="00330184" w:rsidP="00330184">
      <w:pPr>
        <w:pStyle w:val="Default"/>
        <w:ind w:firstLine="480"/>
        <w:rPr>
          <w:sz w:val="23"/>
          <w:szCs w:val="23"/>
        </w:rPr>
      </w:pPr>
      <w:r>
        <w:rPr>
          <w:sz w:val="23"/>
          <w:szCs w:val="23"/>
        </w:rPr>
        <w:t>蕭斯達高維契</w:t>
      </w:r>
      <w:r>
        <w:rPr>
          <w:sz w:val="23"/>
          <w:szCs w:val="23"/>
        </w:rPr>
        <w:t>1906</w:t>
      </w:r>
      <w:r>
        <w:rPr>
          <w:sz w:val="23"/>
          <w:szCs w:val="23"/>
        </w:rPr>
        <w:t>年在聖彼得堡出生，自幼隨身為職業鋼琴家的母親學習鋼琴。雖然他來自一個有名望的家族，但</w:t>
      </w:r>
      <w:r>
        <w:rPr>
          <w:sz w:val="23"/>
          <w:szCs w:val="23"/>
        </w:rPr>
        <w:t>1917</w:t>
      </w:r>
      <w:r>
        <w:rPr>
          <w:sz w:val="23"/>
          <w:szCs w:val="23"/>
        </w:rPr>
        <w:t>年的「十月革命」把他由天堂拉到地獄，沒有在那次革命中死去已是不幸中的大幸。由於父親早逝，蕭斯達高維契一邊在音樂學院攻讀作曲和鋼琴演奏，一邊在一間小型電影院裡彈奏鋼琴來維持生計。艱苦的生活並沒有消磨他的意志，著名的《第一號交響曲》便是他的畢業作品。這樂曲在莫斯科和列寧格勒等城市演出，受到熱烈的歡迎；在國外則得到著名指揮家托斯卡尼尼</w:t>
      </w:r>
      <w:r>
        <w:rPr>
          <w:sz w:val="23"/>
          <w:szCs w:val="23"/>
        </w:rPr>
        <w:t xml:space="preserve">(Toscanini) </w:t>
      </w:r>
      <w:r>
        <w:rPr>
          <w:sz w:val="23"/>
          <w:szCs w:val="23"/>
        </w:rPr>
        <w:t>的讚賞，並積極到處介紹他的新作。</w:t>
      </w:r>
    </w:p>
    <w:p w:rsidR="00330184" w:rsidRDefault="00330184" w:rsidP="00330184">
      <w:pPr>
        <w:pStyle w:val="Default"/>
        <w:rPr>
          <w:rFonts w:hint="eastAsia"/>
          <w:sz w:val="23"/>
          <w:szCs w:val="23"/>
          <w:lang w:eastAsia="zh-HK"/>
        </w:rPr>
      </w:pPr>
    </w:p>
    <w:p w:rsidR="00330184" w:rsidRDefault="00330184" w:rsidP="00330184">
      <w:pPr>
        <w:pStyle w:val="Default"/>
        <w:ind w:firstLine="480"/>
        <w:rPr>
          <w:sz w:val="23"/>
          <w:szCs w:val="23"/>
        </w:rPr>
      </w:pPr>
      <w:r>
        <w:rPr>
          <w:sz w:val="23"/>
          <w:szCs w:val="23"/>
        </w:rPr>
        <w:t>1927</w:t>
      </w:r>
      <w:r>
        <w:rPr>
          <w:sz w:val="23"/>
          <w:szCs w:val="23"/>
        </w:rPr>
        <w:t>年蕭斯達高維契奪得了著名的國際蕭邦鋼琴大賽冠軍，自此平步青雲，執政當局藉機開始利用他作為宣傳工具，他的一舉一動也因而深受當局和外界的注意。第二次世界大戰期間，蕭斯達高維契創作了多首愛國作品，鼓勵軍民的士氣。其中最著名的一個事蹟便是</w:t>
      </w:r>
      <w:r>
        <w:rPr>
          <w:sz w:val="23"/>
          <w:szCs w:val="23"/>
        </w:rPr>
        <w:t>1942</w:t>
      </w:r>
      <w:r>
        <w:rPr>
          <w:sz w:val="23"/>
          <w:szCs w:val="23"/>
        </w:rPr>
        <w:t>年德軍圍攻列寧格勒，軍情告急的時候，城內竟然作出《第七交響曲》的現場廣播，大大鼓舞了蘇軍的士氣。</w:t>
      </w:r>
    </w:p>
    <w:p w:rsidR="00330184" w:rsidRDefault="00330184" w:rsidP="00330184">
      <w:pPr>
        <w:pStyle w:val="Default"/>
        <w:rPr>
          <w:sz w:val="23"/>
          <w:szCs w:val="23"/>
        </w:rPr>
      </w:pPr>
      <w:r>
        <w:rPr>
          <w:sz w:val="23"/>
          <w:szCs w:val="23"/>
        </w:rPr>
        <w:t>戰後蘇聯人民期待的改變並未有來臨，加上美蘇冷戰開始，政府對人民進行更嚴格的審查，人民生活只有愈來愈艱苦的趨勢；蕭斯達高維契逐漸也厭倦了跟執政當局反覆妥協。儘管他早已蜚聲國際，但也時刻擔心隨時會被捲進被批評之列。事實上，蕭斯達高維契一生中確曾數次被官方嚴厲批評，幸好每次最終都憑著他的名聲，安然渡過。</w:t>
      </w:r>
    </w:p>
    <w:p w:rsidR="00330184" w:rsidRDefault="00330184" w:rsidP="00330184">
      <w:pPr>
        <w:pStyle w:val="Default"/>
        <w:rPr>
          <w:rFonts w:hint="eastAsia"/>
          <w:sz w:val="23"/>
          <w:szCs w:val="23"/>
          <w:lang w:eastAsia="zh-HK"/>
        </w:rPr>
      </w:pPr>
    </w:p>
    <w:p w:rsidR="00330184" w:rsidRPr="00330184" w:rsidRDefault="00330184" w:rsidP="00330184">
      <w:pPr>
        <w:pStyle w:val="Default"/>
        <w:ind w:firstLine="480"/>
        <w:rPr>
          <w:rFonts w:hint="eastAsia"/>
          <w:sz w:val="23"/>
          <w:szCs w:val="23"/>
        </w:rPr>
      </w:pPr>
      <w:r>
        <w:rPr>
          <w:sz w:val="23"/>
          <w:szCs w:val="23"/>
        </w:rPr>
        <w:t>蕭斯達高維契一生共寫作了十五首交響曲，是少數能夠打破「樂聖」貝多芬那個只有足夠精力創作九首交響曲的「魔咒」的作曲家。除以「交響曲」作為</w:t>
      </w:r>
      <w:r w:rsidRPr="00330184">
        <w:rPr>
          <w:rFonts w:hint="eastAsia"/>
          <w:sz w:val="23"/>
          <w:szCs w:val="23"/>
        </w:rPr>
        <w:t>寫作的</w:t>
      </w:r>
      <w:r w:rsidRPr="00330184">
        <w:rPr>
          <w:rFonts w:hint="eastAsia"/>
          <w:sz w:val="23"/>
          <w:szCs w:val="23"/>
        </w:rPr>
        <w:lastRenderedPageBreak/>
        <w:t>主力媒介外，蕭斯達高維契還經常涉獵其它如「弦樂四重奏」和「協奏曲」等曲種，創作力非凡。這位「籠中鳥」</w:t>
      </w:r>
      <w:r w:rsidRPr="00330184">
        <w:rPr>
          <w:rFonts w:hint="eastAsia"/>
          <w:sz w:val="23"/>
          <w:szCs w:val="23"/>
        </w:rPr>
        <w:t>1975</w:t>
      </w:r>
      <w:r w:rsidRPr="00330184">
        <w:rPr>
          <w:rFonts w:hint="eastAsia"/>
          <w:sz w:val="23"/>
          <w:szCs w:val="23"/>
        </w:rPr>
        <w:t>年在莫斯科逝世，終年六十九歲，被蘇聯譽為國內「最出色」的作曲家。</w:t>
      </w:r>
    </w:p>
    <w:p w:rsidR="00330184" w:rsidRDefault="00330184" w:rsidP="00330184">
      <w:pPr>
        <w:pStyle w:val="Default"/>
        <w:rPr>
          <w:rFonts w:hint="eastAsia"/>
          <w:sz w:val="23"/>
          <w:szCs w:val="23"/>
          <w:lang w:eastAsia="zh-HK"/>
        </w:rPr>
      </w:pPr>
    </w:p>
    <w:p w:rsidR="00330184" w:rsidRDefault="00330184" w:rsidP="00330184">
      <w:pPr>
        <w:pStyle w:val="Default"/>
        <w:jc w:val="right"/>
        <w:rPr>
          <w:sz w:val="23"/>
          <w:szCs w:val="23"/>
        </w:rPr>
      </w:pPr>
      <w:bookmarkStart w:id="0" w:name="_GoBack"/>
      <w:bookmarkEnd w:id="0"/>
      <w:r w:rsidRPr="00330184">
        <w:rPr>
          <w:rFonts w:hint="eastAsia"/>
          <w:sz w:val="23"/>
          <w:szCs w:val="23"/>
        </w:rPr>
        <w:t>文：李國麒</w:t>
      </w:r>
    </w:p>
    <w:sectPr w:rsidR="0033018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新細明體"/>
    <w:panose1 w:val="02020500000000000000"/>
    <w:charset w:val="88"/>
    <w:family w:val="roman"/>
    <w:pitch w:val="variable"/>
    <w:sig w:usb0="A00002FF" w:usb1="28CFFCFA" w:usb2="00000016" w:usb3="00000000" w:csb0="00100001" w:csb1="00000000"/>
  </w:font>
  <w:font w:name="Times New Roman">
    <w:altName w:val="Times New Roman"/>
    <w:panose1 w:val="02020603050405020304"/>
    <w:charset w:val="00"/>
    <w:family w:val="roman"/>
    <w:pitch w:val="variable"/>
    <w:sig w:usb0="E0002AFF" w:usb1="C0007841" w:usb2="00000009" w:usb3="00000000" w:csb0="000001FF" w:csb1="00000000"/>
  </w:font>
  <w:font w:name="PMingLiU">
    <w:altName w:val="新細明體"/>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184"/>
    <w:rsid w:val="00330184"/>
    <w:rsid w:val="007D27AA"/>
    <w:rsid w:val="00FA78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0184"/>
    <w:pPr>
      <w:widowControl w:val="0"/>
      <w:autoSpaceDE w:val="0"/>
      <w:autoSpaceDN w:val="0"/>
      <w:adjustRightInd w:val="0"/>
    </w:pPr>
    <w:rPr>
      <w:rFonts w:ascii="PMingLiU" w:hAnsi="PMingLiU" w:cs="PMingLiU"/>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0184"/>
    <w:pPr>
      <w:widowControl w:val="0"/>
      <w:autoSpaceDE w:val="0"/>
      <w:autoSpaceDN w:val="0"/>
      <w:adjustRightInd w:val="0"/>
    </w:pPr>
    <w:rPr>
      <w:rFonts w:ascii="PMingLiU" w:hAnsi="PMingLiU" w:cs="PMingLiU"/>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177</Words>
  <Characters>1012</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Internship (EO)</dc:creator>
  <cp:lastModifiedBy>Internship (EO)</cp:lastModifiedBy>
  <cp:revision>1</cp:revision>
  <dcterms:created xsi:type="dcterms:W3CDTF">2019-03-14T03:30:00Z</dcterms:created>
  <dcterms:modified xsi:type="dcterms:W3CDTF">2019-03-14T03:31:00Z</dcterms:modified>
</cp:coreProperties>
</file>